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>Javni natječaj za dodjelu financijskih sredstava za sufinanciranje  turističkih projekata udruga u 2017. godini</w:t>
      </w:r>
    </w:p>
    <w:p w:rsidR="0065393A" w:rsidRDefault="0065393A" w:rsidP="0065393A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</w:p>
    <w:p w:rsid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</w:p>
    <w:p w:rsidR="00F264DD" w:rsidRPr="00F264DD" w:rsidRDefault="00F264DD" w:rsidP="00F264DD">
      <w:pPr>
        <w:spacing w:after="240"/>
        <w:jc w:val="center"/>
        <w:rPr>
          <w:b/>
          <w:sz w:val="40"/>
        </w:rPr>
      </w:pPr>
      <w:r w:rsidRPr="00F264DD">
        <w:rPr>
          <w:sz w:val="32"/>
          <w:szCs w:val="32"/>
        </w:rPr>
        <w:t>Obrazac opisnog i financijskog izvještaja provedbe programa/projekta</w:t>
      </w:r>
      <w:r w:rsidRPr="00F264DD">
        <w:rPr>
          <w:sz w:val="32"/>
          <w:szCs w:val="32"/>
        </w:rPr>
        <w:br/>
      </w:r>
    </w:p>
    <w:p w:rsidR="00F264DD" w:rsidRPr="00F264DD" w:rsidRDefault="00F264DD" w:rsidP="00F264DD">
      <w:pPr>
        <w:spacing w:after="240"/>
        <w:jc w:val="center"/>
        <w:rPr>
          <w:sz w:val="32"/>
          <w:szCs w:val="32"/>
        </w:rPr>
      </w:pPr>
      <w:r w:rsidRPr="00F264DD">
        <w:rPr>
          <w:sz w:val="32"/>
          <w:szCs w:val="32"/>
        </w:rPr>
        <w:t xml:space="preserve">Rok za dostavu: </w:t>
      </w:r>
      <w:r w:rsidRPr="00F264DD">
        <w:rPr>
          <w:sz w:val="32"/>
          <w:szCs w:val="32"/>
          <w:u w:val="single"/>
        </w:rPr>
        <w:t>15 dana od posljednjeg dana projekta određenog ugovorom o financiranju</w:t>
      </w:r>
    </w:p>
    <w:p w:rsidR="00F264DD" w:rsidRDefault="00F264DD" w:rsidP="00F264DD">
      <w:pPr>
        <w:pStyle w:val="SubTitle2"/>
        <w:rPr>
          <w:lang w:val="hr-HR"/>
        </w:rPr>
      </w:pPr>
    </w:p>
    <w:p w:rsidR="00F264DD" w:rsidRPr="00F264DD" w:rsidRDefault="00F264DD" w:rsidP="00F264DD">
      <w:pPr>
        <w:pStyle w:val="SubTitle2"/>
        <w:rPr>
          <w:lang w:val="hr-HR"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1433195</wp:posOffset>
                </wp:positionH>
                <wp:positionV relativeFrom="paragraph">
                  <wp:posOffset>234950</wp:posOffset>
                </wp:positionV>
                <wp:extent cx="4324350" cy="19050"/>
                <wp:effectExtent l="13970" t="6350" r="5080" b="1270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243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12.85pt;margin-top:18.5pt;width:340.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Naziv organizacije:</w:t>
      </w: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1918970</wp:posOffset>
                </wp:positionH>
                <wp:positionV relativeFrom="paragraph">
                  <wp:posOffset>240030</wp:posOffset>
                </wp:positionV>
                <wp:extent cx="3848100" cy="19050"/>
                <wp:effectExtent l="13970" t="11430" r="5080" b="762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810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51.1pt;margin-top:18.9pt;width:303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1KgIAAE4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Naziv programa/projekta:</w:t>
      </w: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235585</wp:posOffset>
                </wp:positionV>
                <wp:extent cx="2905125" cy="28575"/>
                <wp:effectExtent l="13970" t="6985" r="5080" b="1206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51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3.85pt;margin-top:18.55pt;width:228.75pt;height: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Datum održavanja programa/projekta:</w:t>
      </w:r>
    </w:p>
    <w:p w:rsidR="00F264DD" w:rsidRDefault="00F264DD" w:rsidP="00F264DD">
      <w:pPr>
        <w:pStyle w:val="SubTitle1"/>
        <w:jc w:val="left"/>
        <w:rPr>
          <w:rFonts w:ascii="Arial Narrow" w:hAnsi="Arial Narrow"/>
          <w:b w:val="0"/>
          <w:noProof/>
          <w:sz w:val="32"/>
          <w:szCs w:val="32"/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2261870</wp:posOffset>
                </wp:positionH>
                <wp:positionV relativeFrom="paragraph">
                  <wp:posOffset>259080</wp:posOffset>
                </wp:positionV>
                <wp:extent cx="3514725" cy="28575"/>
                <wp:effectExtent l="13970" t="11430" r="5080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147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178.1pt;margin-top:20.4pt;width:276.75pt;height:2.2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"/>
            </w:pict>
          </mc:Fallback>
        </mc:AlternateConten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t>Datum predaje ovog Obrasca:</w:t>
      </w:r>
      <w:r>
        <w:rPr>
          <w:rFonts w:ascii="Arial Narrow" w:hAnsi="Arial Narrow"/>
          <w:b w:val="0"/>
          <w:noProof/>
          <w:sz w:val="32"/>
          <w:szCs w:val="32"/>
          <w:lang w:val="hr-HR"/>
        </w:rPr>
        <w:br/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  <w:sectPr w:rsidR="005E11E8" w:rsidSect="005E11E8">
          <w:pgSz w:w="11906" w:h="16838"/>
          <w:pgMar w:top="993" w:right="1134" w:bottom="1134" w:left="1134" w:header="1134" w:footer="720" w:gutter="0"/>
          <w:cols w:space="720"/>
        </w:sectPr>
      </w:pPr>
      <w:bookmarkStart w:id="0" w:name="_GoBack"/>
      <w:bookmarkEnd w:id="0"/>
    </w:p>
    <w:p w:rsidR="005E11E8" w:rsidRDefault="005E11E8" w:rsidP="005E11E8">
      <w:pPr>
        <w:tabs>
          <w:tab w:val="left" w:pos="2301"/>
        </w:tabs>
        <w:rPr>
          <w:rFonts w:ascii="Arial Narrow" w:eastAsia="Arial Unicode MS" w:hAnsi="Arial Narrow" w:cs="Arial"/>
          <w:b/>
          <w:bCs/>
          <w:sz w:val="22"/>
          <w:szCs w:val="22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tabs>
          <w:tab w:val="num" w:pos="0"/>
        </w:tabs>
        <w:suppressAutoHyphens w:val="0"/>
        <w:snapToGrid w:val="0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Opći podaci o korisniku programa/projekta i programu/projektu</w:t>
      </w:r>
    </w:p>
    <w:p w:rsidR="00F264DD" w:rsidRDefault="00F264DD" w:rsidP="00F264DD">
      <w:pPr>
        <w:ind w:left="360"/>
        <w:rPr>
          <w:rFonts w:ascii="Arial Narrow" w:hAnsi="Arial Narrow"/>
          <w:b/>
          <w:sz w:val="20"/>
          <w:szCs w:val="20"/>
        </w:rPr>
      </w:pPr>
    </w:p>
    <w:tbl>
      <w:tblPr>
        <w:tblW w:w="93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2"/>
        <w:gridCol w:w="6098"/>
      </w:tblGrid>
      <w:tr w:rsidR="00F264DD" w:rsidTr="00F264DD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PODACI O PROGRAMU/PROJEKTU</w:t>
            </w: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Naziv odobrenog programa/projekta: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DD" w:rsidRDefault="00F264DD">
            <w:pPr>
              <w:snapToGrid w:val="0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Klasa ugovora (prepisati iz ugovora)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Naziv organizacije </w:t>
            </w:r>
            <w:r>
              <w:rPr>
                <w:rFonts w:ascii="Arial Narrow" w:hAnsi="Arial Narrow"/>
                <w:i/>
                <w:sz w:val="20"/>
              </w:rPr>
              <w:t>(prijavitelja)</w:t>
            </w:r>
            <w:r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7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Osoba ovlaštena za zastupanje 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i/>
                <w:sz w:val="20"/>
              </w:rPr>
              <w:t>(u organizaciji – prijavitelju)</w:t>
            </w:r>
            <w:r>
              <w:rPr>
                <w:rFonts w:ascii="Arial Narrow" w:hAnsi="Arial Narrow"/>
                <w:sz w:val="22"/>
                <w:szCs w:val="22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6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Mjesto provedbe programa/projekta: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Odobreni iznos bespovratnih sredstava: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____________kn 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Utrošena sredstva do datuma završetka izvještajnog razdoblja:</w:t>
            </w: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____________kn </w:t>
            </w:r>
          </w:p>
          <w:p w:rsidR="00F264DD" w:rsidRDefault="00F264DD">
            <w:pPr>
              <w:rPr>
                <w:rFonts w:ascii="Arial Narrow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rPr>
          <w:rFonts w:ascii="Arial Narrow" w:hAnsi="Arial Narrow"/>
          <w:sz w:val="20"/>
          <w:szCs w:val="20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Postignuća i rezultati programa/projekta postignuti u izvještajnom razdoblju</w:t>
      </w:r>
    </w:p>
    <w:p w:rsidR="00F264DD" w:rsidRDefault="00F264DD" w:rsidP="00F264DD">
      <w:pPr>
        <w:rPr>
          <w:rFonts w:ascii="Arial Narrow" w:hAnsi="Arial Narrow" w:cs="Tahoma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66"/>
      </w:tblGrid>
      <w:tr w:rsidR="00F264DD" w:rsidTr="00F264DD">
        <w:trPr>
          <w:trHeight w:val="601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2.1. Opišite u kojoj su mjeri ciljevi programa/projekta ostvareni (sukladno prijedlogu programa/projekta za koji su odobrena bespovratna sredstva iz toč. 6. Obrasca opisa i proračuna programa/projekta).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2.2. U tablici navedite aktivnosti koje su financirane sredstvima Proračuna Grada Samobora (kako su navedene u prijedlogu programa/projekta)</w:t>
            </w:r>
          </w:p>
        </w:tc>
      </w:tr>
      <w:tr w:rsidR="00F264DD" w:rsidTr="00F264DD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Naziv aktivnosti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bCs/>
                <w:sz w:val="22"/>
                <w:szCs w:val="22"/>
              </w:rPr>
              <w:t>Nositelj aktivnosti</w:t>
            </w:r>
          </w:p>
        </w:tc>
      </w:tr>
      <w:tr w:rsidR="00F264DD" w:rsidTr="00F264DD">
        <w:trPr>
          <w:trHeight w:val="27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28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28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16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rPr>
                <w:rFonts w:ascii="Arial Narrow" w:eastAsia="SimSun" w:hAnsi="Arial Narrow" w:cs="Tahoma"/>
                <w:bCs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2.3. Korisnici obuhvaćeni programom/projektom (spol, dob,) i broj korisnika obuhvaćenih programom/projektom? 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2.4. Utjecaj programa/projekta na korisnike?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2.5. Ako je bilo odstupanja u odnosu na prijedlog programa/projekta, navedite koji su bili razlozi, je li i na koji način ugovaratelj upoznat s promjenama, te na koji su način promjene utjecale na rezultate i ciljeve programa/projekta?</w:t>
            </w:r>
          </w:p>
        </w:tc>
      </w:tr>
      <w:tr w:rsidR="00F264DD" w:rsidTr="00F264DD"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  <w:lang w:eastAsia="en-US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Praćenje i vrednovanje uspješnosti programa/projekta</w:t>
      </w:r>
    </w:p>
    <w:p w:rsidR="00F264DD" w:rsidRDefault="00F264DD" w:rsidP="00F264DD">
      <w:pPr>
        <w:tabs>
          <w:tab w:val="left" w:pos="2906"/>
        </w:tabs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3.1.</w:t>
            </w:r>
            <w:r>
              <w:rPr>
                <w:rFonts w:ascii="Arial Narrow" w:eastAsia="SimSun" w:hAnsi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eastAsia="SimSun" w:hAnsi="Arial Narrow"/>
                <w:sz w:val="22"/>
                <w:szCs w:val="22"/>
              </w:rPr>
              <w:t>Navedite na koji ste način proveli vrednovanje (evaluaciju) uspješnosti programa/projekta u izvještajnom razdoblju te koji su rezultati istog.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Održivost programa/projekata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4.1. Na koji način će se koristiti rezultati programa/projekta nakon završetka provedbe? Postoji li plan nastavka projektnih aktivnosti?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Proračun programa/projekata i financijski izvještaj za izvještajno razdoblje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00"/>
        <w:gridCol w:w="3101"/>
      </w:tblGrid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5.1</w:t>
            </w:r>
            <w:r>
              <w:rPr>
                <w:rFonts w:ascii="Arial Narrow" w:eastAsia="SimSun" w:hAnsi="Arial Narrow"/>
                <w:b/>
                <w:sz w:val="22"/>
                <w:szCs w:val="22"/>
              </w:rPr>
              <w:t xml:space="preserve">. </w:t>
            </w:r>
            <w:r>
              <w:rPr>
                <w:rFonts w:ascii="Arial Narrow" w:eastAsia="SimSun" w:hAnsi="Arial Narrow" w:cs="Tahoma"/>
                <w:sz w:val="22"/>
                <w:szCs w:val="22"/>
              </w:rPr>
              <w:t xml:space="preserve">Navedite glavne napomene vezano uz financijskih izvještaj i eventualno odstupanje od planiranog proračuna programa/projekta.  </w:t>
            </w: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5.2. Je li se potrošnja financijskih sredstava odvijala prema planiranom proračunu ili ste imali teškoća? Navedite teškoće na koje ste naišli.</w:t>
            </w: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5.3. Je li osigurano sufinanciranje programa/projekta? Navedite izvore i visinu dodijeljenih sredstava.</w:t>
            </w:r>
          </w:p>
        </w:tc>
      </w:tr>
      <w:tr w:rsidR="00F264DD" w:rsidTr="00F264D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rPr>
          <w:trHeight w:val="473"/>
        </w:trPr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5.4. Izvještaj proračuna programa/projekta.</w:t>
            </w: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Naziv aktivnosti (kako su navedene u opisu programa/projekta) 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Predviđeni trošak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Realizirani trošak</w:t>
            </w: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center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center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UKUPNO: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Ostali podaci o dosadašnjoj provedbi programa/projekta</w:t>
      </w: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snapToGrid w:val="0"/>
              <w:jc w:val="both"/>
              <w:rPr>
                <w:rFonts w:ascii="Arial Narrow" w:eastAsia="SimSun" w:hAnsi="Arial Narrow" w:cs="Tahoma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 w:cs="Tahoma"/>
                <w:sz w:val="22"/>
                <w:szCs w:val="22"/>
              </w:rPr>
              <w:t>6.1. Navedite ostvarenu suradnju s medijima u proteklom razdoblju ili drugim dionicima na aktivnostima vezanim uz promociju programa/projekta ili usluga korisnicima.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 w:cs="Tahoma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both"/>
              <w:rPr>
                <w:rFonts w:ascii="Arial Narrow" w:eastAsia="SimSun" w:hAnsi="Arial Narrow" w:cs="Tahoma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 w:cs="Tahoma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numPr>
          <w:ilvl w:val="0"/>
          <w:numId w:val="1"/>
        </w:numPr>
        <w:shd w:val="clear" w:color="auto" w:fill="FFE599"/>
        <w:suppressAutoHyphens w:val="0"/>
        <w:snapToGrid w:val="0"/>
        <w:ind w:hanging="7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Prilozi izvještaju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NAPOMENA: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Opisni izvještaj programa/projekta neće se uzeti u razmatranje ukoliko ne sadrži sljedeće priloge:</w:t>
      </w:r>
    </w:p>
    <w:p w:rsidR="00F264DD" w:rsidRDefault="00F264DD" w:rsidP="00F264DD">
      <w:pPr>
        <w:numPr>
          <w:ilvl w:val="0"/>
          <w:numId w:val="2"/>
        </w:numPr>
        <w:tabs>
          <w:tab w:val="left" w:pos="709"/>
        </w:tabs>
        <w:suppressAutoHyphens w:val="0"/>
        <w:snapToGrid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Pozivnice, promidžbeni materijal, članke iz medija i sl. (ako je primjenjivo)</w:t>
      </w:r>
    </w:p>
    <w:p w:rsidR="00F264DD" w:rsidRDefault="00F264DD" w:rsidP="00F264DD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Financijski izvještaj programa/projekta neće se uzeti u razmatranje ukoliko ne sadrži sljedeće priloge:</w:t>
      </w:r>
    </w:p>
    <w:p w:rsidR="00F264DD" w:rsidRDefault="00F264DD" w:rsidP="00F264DD">
      <w:pPr>
        <w:numPr>
          <w:ilvl w:val="0"/>
          <w:numId w:val="2"/>
        </w:numPr>
        <w:suppressAutoHyphens w:val="0"/>
        <w:snapToGrid w:val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Ponude, račune i potvrde organizacije o uplati za SVE aktivnosti koje se financiraju sredstvima Proračuna Grada Samobora za predmetni program/projekt IZ TOČKE 5.4.</w:t>
      </w: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7.1. Popis priloga uz opisni izvještaj (zapisnici, fotografije, članci iz medija, i sl.) te popis priloga uz financijski izvještaj</w:t>
            </w:r>
          </w:p>
        </w:tc>
      </w:tr>
      <w:tr w:rsidR="00F264DD" w:rsidTr="00F264DD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tabs>
                <w:tab w:val="left" w:pos="2906"/>
              </w:tabs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tabs>
                <w:tab w:val="left" w:pos="2906"/>
              </w:tabs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2906"/>
        </w:tabs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tabs>
          <w:tab w:val="left" w:pos="6375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tbl>
      <w:tblPr>
        <w:tblW w:w="4536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F264DD" w:rsidTr="00F264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F264DD" w:rsidRDefault="00F264DD">
            <w:pPr>
              <w:jc w:val="right"/>
              <w:rPr>
                <w:rFonts w:ascii="Arial Narrow" w:eastAsia="SimSun" w:hAnsi="Arial Narrow"/>
                <w:b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center"/>
              <w:rPr>
                <w:rFonts w:ascii="Arial Narrow" w:eastAsia="SimSun" w:hAnsi="Arial Narrow"/>
                <w:b/>
                <w:sz w:val="22"/>
                <w:szCs w:val="22"/>
              </w:rPr>
            </w:pPr>
            <w:r>
              <w:rPr>
                <w:rFonts w:ascii="Arial Narrow" w:eastAsia="SimSun" w:hAnsi="Arial Narrow"/>
                <w:b/>
                <w:sz w:val="22"/>
                <w:szCs w:val="22"/>
              </w:rPr>
              <w:t>Ime i prezime, potpis osobe ovlaštene za zastupanje i pečat korisnika sredstava po predmetnom programu/projektu</w:t>
            </w:r>
          </w:p>
          <w:p w:rsidR="00F264DD" w:rsidRDefault="00F264DD">
            <w:pPr>
              <w:snapToGrid w:val="0"/>
              <w:jc w:val="right"/>
              <w:rPr>
                <w:rFonts w:ascii="Arial Narrow" w:eastAsia="SimSun" w:hAnsi="Arial Narrow"/>
                <w:b/>
                <w:sz w:val="22"/>
                <w:szCs w:val="22"/>
                <w:lang w:eastAsia="en-US"/>
              </w:rPr>
            </w:pPr>
          </w:p>
        </w:tc>
      </w:tr>
      <w:tr w:rsidR="00F264DD" w:rsidTr="00F264D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                                          </w:t>
            </w: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</w:t>
            </w: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 xml:space="preserve">                                                  MP</w:t>
            </w:r>
          </w:p>
          <w:p w:rsidR="00F264DD" w:rsidRDefault="00F264DD">
            <w:pPr>
              <w:jc w:val="right"/>
              <w:rPr>
                <w:rFonts w:ascii="Arial Narrow" w:eastAsia="SimSun" w:hAnsi="Arial Narrow"/>
                <w:sz w:val="22"/>
                <w:szCs w:val="22"/>
              </w:rPr>
            </w:pPr>
          </w:p>
          <w:p w:rsidR="00F264DD" w:rsidRDefault="00F264DD">
            <w:pPr>
              <w:snapToGrid w:val="0"/>
              <w:jc w:val="right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tabs>
          <w:tab w:val="left" w:pos="6375"/>
        </w:tabs>
        <w:jc w:val="right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02"/>
      </w:tblGrid>
      <w:tr w:rsidR="00F264DD" w:rsidTr="00F264DD">
        <w:trPr>
          <w:trHeight w:val="39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bottom"/>
            <w:hideMark/>
          </w:tcPr>
          <w:p w:rsidR="00F264DD" w:rsidRDefault="00F264DD">
            <w:pPr>
              <w:snapToGrid w:val="0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  <w:r>
              <w:rPr>
                <w:rFonts w:ascii="Arial Narrow" w:eastAsia="SimSun" w:hAnsi="Arial Narrow"/>
                <w:sz w:val="22"/>
                <w:szCs w:val="22"/>
              </w:rPr>
              <w:t>Mjesto i datum sastavljanja Izvještaja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DD" w:rsidRDefault="00F264DD">
            <w:pPr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  <w:p w:rsidR="00F264DD" w:rsidRDefault="00F264DD">
            <w:pPr>
              <w:snapToGrid w:val="0"/>
              <w:jc w:val="both"/>
              <w:rPr>
                <w:rFonts w:ascii="Arial Narrow" w:eastAsia="SimSun" w:hAnsi="Arial Narrow"/>
                <w:sz w:val="22"/>
                <w:szCs w:val="22"/>
                <w:lang w:eastAsia="en-US"/>
              </w:rPr>
            </w:pPr>
          </w:p>
        </w:tc>
      </w:tr>
    </w:tbl>
    <w:p w:rsidR="00F264DD" w:rsidRDefault="00F264DD" w:rsidP="00F264DD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jc w:val="both"/>
        <w:rPr>
          <w:rFonts w:ascii="Arial Narrow" w:hAnsi="Arial Narrow"/>
          <w:sz w:val="22"/>
          <w:szCs w:val="22"/>
        </w:rPr>
      </w:pPr>
    </w:p>
    <w:p w:rsidR="00F264DD" w:rsidRDefault="00F264DD" w:rsidP="00F264DD">
      <w:pPr>
        <w:tabs>
          <w:tab w:val="left" w:pos="2906"/>
        </w:tabs>
        <w:rPr>
          <w:rFonts w:ascii="Arial Narrow" w:hAnsi="Arial Narrow"/>
          <w:b/>
          <w:sz w:val="22"/>
          <w:szCs w:val="22"/>
        </w:rPr>
      </w:pPr>
    </w:p>
    <w:p w:rsidR="00F264DD" w:rsidRDefault="00F264DD" w:rsidP="00F264DD">
      <w:pPr>
        <w:rPr>
          <w:rFonts w:ascii="Arial Narrow" w:hAnsi="Arial Narrow"/>
          <w:sz w:val="22"/>
          <w:szCs w:val="22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p w:rsidR="00B54FD0" w:rsidRDefault="00B54FD0"/>
    <w:sectPr w:rsidR="00B5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32679"/>
    <w:multiLevelType w:val="hybridMultilevel"/>
    <w:tmpl w:val="E5FCB322"/>
    <w:lvl w:ilvl="0" w:tplc="FA6218CE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5E11E8"/>
    <w:rsid w:val="005E77DF"/>
    <w:rsid w:val="0065393A"/>
    <w:rsid w:val="00B54FD0"/>
    <w:rsid w:val="00E45976"/>
    <w:rsid w:val="00EE17A9"/>
    <w:rsid w:val="00F2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6</cp:revision>
  <dcterms:created xsi:type="dcterms:W3CDTF">2017-01-17T10:05:00Z</dcterms:created>
  <dcterms:modified xsi:type="dcterms:W3CDTF">2017-01-17T10:22:00Z</dcterms:modified>
</cp:coreProperties>
</file>